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0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207"/>
        <w:gridCol w:w="4941"/>
      </w:tblGrid>
      <w:tr w14:paraId="3403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80" w:type="dxa"/>
            <w:gridSpan w:val="3"/>
            <w:tcBorders>
              <w:top w:val="single" w:color="EDEDED" w:sz="8" w:space="0"/>
              <w:left w:val="single" w:color="EDEDED" w:sz="8" w:space="0"/>
              <w:bottom w:val="single" w:color="EDEDED" w:sz="8" w:space="0"/>
              <w:right w:val="single" w:color="EDEDED" w:sz="8" w:space="0"/>
            </w:tcBorders>
            <w:shd w:val="clear" w:color="auto" w:fill="FFFFFF"/>
            <w:vAlign w:val="center"/>
          </w:tcPr>
          <w:p w14:paraId="40D8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宁南县人民医院医用耗材重点监控目录</w:t>
            </w:r>
          </w:p>
        </w:tc>
      </w:tr>
      <w:tr w14:paraId="165C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190D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2C36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4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0788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</w:tr>
      <w:tr w14:paraId="4BDC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13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14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79D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可吸收蛋白线</w:t>
            </w:r>
          </w:p>
        </w:tc>
      </w:tr>
      <w:tr w14:paraId="3E71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FE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6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6C1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盆底修补网片</w:t>
            </w:r>
          </w:p>
        </w:tc>
      </w:tr>
      <w:tr w14:paraId="484F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3E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10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1A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骨水泥</w:t>
            </w:r>
          </w:p>
        </w:tc>
      </w:tr>
      <w:tr w14:paraId="7EA2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7D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75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4A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解剖型接骨板</w:t>
            </w:r>
          </w:p>
        </w:tc>
      </w:tr>
      <w:tr w14:paraId="2B5B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8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78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D9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解剖型锁定接骨板</w:t>
            </w:r>
          </w:p>
        </w:tc>
      </w:tr>
      <w:tr w14:paraId="505B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D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3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5D4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金属接骨螺钉</w:t>
            </w:r>
          </w:p>
        </w:tc>
      </w:tr>
      <w:tr w14:paraId="2316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DC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B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80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金属支持接骨板</w:t>
            </w:r>
          </w:p>
        </w:tc>
      </w:tr>
      <w:tr w14:paraId="4675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46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6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89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颈椎前路钢板系统</w:t>
            </w:r>
          </w:p>
        </w:tc>
      </w:tr>
      <w:tr w14:paraId="4ACC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3E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EC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23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髋关节假体</w:t>
            </w:r>
          </w:p>
        </w:tc>
      </w:tr>
      <w:tr w14:paraId="3DC9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23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6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22D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</w:t>
            </w:r>
          </w:p>
        </w:tc>
      </w:tr>
      <w:tr w14:paraId="7981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35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AC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41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膝关节假体</w:t>
            </w:r>
          </w:p>
        </w:tc>
      </w:tr>
      <w:tr w14:paraId="3B7A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85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60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一次性无菌中心静脉导管及附件</w:t>
            </w:r>
          </w:p>
        </w:tc>
      </w:tr>
      <w:tr w14:paraId="0DFB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93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BE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06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中心静脉导管套件 </w:t>
            </w:r>
          </w:p>
        </w:tc>
      </w:tr>
      <w:tr w14:paraId="5875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7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F8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D6C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压力传感器及其附件</w:t>
            </w:r>
          </w:p>
        </w:tc>
      </w:tr>
      <w:tr w14:paraId="0182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4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A7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4E7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有创压力传感器</w:t>
            </w:r>
          </w:p>
        </w:tc>
      </w:tr>
      <w:tr w14:paraId="16B5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2D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F0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BDC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一次性使用腔镜下切割吻合器及组件</w:t>
            </w:r>
          </w:p>
        </w:tc>
      </w:tr>
      <w:tr w14:paraId="4A4F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FA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DE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9B7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脑脊液分流器及其组件</w:t>
            </w:r>
          </w:p>
        </w:tc>
      </w:tr>
      <w:tr w14:paraId="3A76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3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10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生物型硬脑（脊）膜补片</w:t>
            </w:r>
          </w:p>
        </w:tc>
      </w:tr>
      <w:tr w14:paraId="7A5A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D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C4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EA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颅骨固定系统</w:t>
            </w:r>
          </w:p>
        </w:tc>
      </w:tr>
      <w:tr w14:paraId="32F7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D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C2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介入类心脏（冠状动脉）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44E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快速交换球囊扩张导管 </w:t>
            </w:r>
          </w:p>
        </w:tc>
      </w:tr>
      <w:tr w14:paraId="5EB5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B3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5F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介入类心脏（冠状动脉）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F8D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血管鞘组</w:t>
            </w:r>
          </w:p>
        </w:tc>
      </w:tr>
      <w:tr w14:paraId="680C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0B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3E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D2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植入式心脏起搏电极导线</w:t>
            </w:r>
          </w:p>
        </w:tc>
      </w:tr>
      <w:tr w14:paraId="680D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7B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02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33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PTA 球囊扩张导管</w:t>
            </w:r>
          </w:p>
        </w:tc>
      </w:tr>
      <w:tr w14:paraId="264D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2F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8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C77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PTA球囊导管</w:t>
            </w:r>
          </w:p>
        </w:tc>
      </w:tr>
      <w:tr w14:paraId="3364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53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91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90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PTCA扩张导管</w:t>
            </w:r>
          </w:p>
        </w:tc>
      </w:tr>
      <w:tr w14:paraId="4E7F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7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FB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F8D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弹簧圈分离控制盒</w:t>
            </w:r>
          </w:p>
        </w:tc>
      </w:tr>
      <w:tr w14:paraId="250B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3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2D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24D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弹簧圈系统</w:t>
            </w:r>
          </w:p>
        </w:tc>
      </w:tr>
      <w:tr w14:paraId="7D90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91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BE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C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导丝</w:t>
            </w:r>
          </w:p>
        </w:tc>
      </w:tr>
      <w:tr w14:paraId="1FE2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4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EA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4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导引导管</w:t>
            </w:r>
          </w:p>
        </w:tc>
      </w:tr>
      <w:tr w14:paraId="7613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A8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52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70A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动脉鞘</w:t>
            </w:r>
          </w:p>
        </w:tc>
      </w:tr>
      <w:tr w14:paraId="1E24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2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9E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B8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切割球囊系统</w:t>
            </w:r>
          </w:p>
        </w:tc>
      </w:tr>
      <w:tr w14:paraId="7333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9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85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0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亲水涂层导丝</w:t>
            </w:r>
          </w:p>
        </w:tc>
      </w:tr>
      <w:tr w14:paraId="536D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74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38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59A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球囊扩张导管</w:t>
            </w:r>
          </w:p>
        </w:tc>
      </w:tr>
      <w:tr w14:paraId="7EB4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8F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4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84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微导管</w:t>
            </w:r>
          </w:p>
        </w:tc>
      </w:tr>
      <w:tr w14:paraId="19B9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1B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6C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8C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一次性使用冠状动脉造影注射器</w:t>
            </w:r>
          </w:p>
        </w:tc>
      </w:tr>
      <w:tr w14:paraId="53B8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E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FE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907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造影导管</w:t>
            </w:r>
          </w:p>
        </w:tc>
      </w:tr>
      <w:tr w14:paraId="6873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9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08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血管介入类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755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支持导管</w:t>
            </w:r>
          </w:p>
        </w:tc>
      </w:tr>
      <w:tr w14:paraId="5130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B3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22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眼科类耗材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A82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人工晶状体</w:t>
            </w:r>
          </w:p>
        </w:tc>
      </w:tr>
    </w:tbl>
    <w:p w14:paraId="78026B6B">
      <w:pPr>
        <w:keepNext w:val="0"/>
        <w:keepLines w:val="0"/>
        <w:widowControl/>
        <w:suppressLineNumbers w:val="0"/>
        <w:ind w:left="0" w:leftChars="-200" w:hanging="420" w:hangingChars="20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>更新时间：2025年1月1日                             责任科室：医学装备科</w:t>
      </w:r>
    </w:p>
    <w:p w14:paraId="1455E3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4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36"/>
          <w:szCs w:val="36"/>
          <w:u w:val="none"/>
          <w:lang w:val="en-US" w:eastAsia="zh-CN"/>
        </w:rPr>
        <w:t>宁南县人民医院</w:t>
      </w:r>
      <w:bookmarkStart w:id="0" w:name="OLE_LINK3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36"/>
          <w:szCs w:val="36"/>
          <w:u w:val="none"/>
        </w:rPr>
        <w:t>医用耗材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36"/>
          <w:szCs w:val="36"/>
          <w:u w:val="none"/>
          <w:lang w:val="en-US" w:eastAsia="zh-CN"/>
        </w:rPr>
        <w:t>使用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36"/>
          <w:szCs w:val="36"/>
          <w:u w:val="none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36"/>
          <w:szCs w:val="36"/>
          <w:u w:val="none"/>
          <w:lang w:val="en-US" w:eastAsia="zh-CN"/>
        </w:rPr>
        <w:t>双十”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36"/>
          <w:szCs w:val="36"/>
          <w:u w:val="none"/>
        </w:rPr>
        <w:t>排名</w:t>
      </w:r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sz w:val="36"/>
          <w:szCs w:val="36"/>
          <w:u w:val="none"/>
        </w:rPr>
        <w:t>公示</w:t>
      </w:r>
    </w:p>
    <w:p w14:paraId="1A80AE7C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ED7D31" w:themeColor="accent2"/>
          <w:spacing w:val="0"/>
          <w:sz w:val="32"/>
          <w:szCs w:val="32"/>
          <w:u w:val="none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ED7D31" w:themeColor="accent2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2"/>
            </w14:solidFill>
          </w14:textFill>
        </w:rPr>
        <w:t>销售数量前“十”排名</w:t>
      </w:r>
    </w:p>
    <w:tbl>
      <w:tblPr>
        <w:tblStyle w:val="4"/>
        <w:tblW w:w="9150" w:type="dxa"/>
        <w:tblInd w:w="-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910"/>
        <w:gridCol w:w="1699"/>
        <w:gridCol w:w="627"/>
        <w:gridCol w:w="1019"/>
        <w:gridCol w:w="1013"/>
        <w:gridCol w:w="1200"/>
      </w:tblGrid>
      <w:tr w14:paraId="608E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6CA75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2" w:colFirst="2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2C72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耗材品名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3057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14FB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4C3E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0187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3945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  <w:bookmarkEnd w:id="2"/>
          </w:p>
        </w:tc>
      </w:tr>
      <w:bookmarkEnd w:id="1"/>
      <w:tr w14:paraId="18B1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E19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B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红管  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6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0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9400.61</w:t>
            </w:r>
          </w:p>
        </w:tc>
      </w:tr>
      <w:tr w14:paraId="66CC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B6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D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A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紫管 EDTA-K2 2ml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2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6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5372.61</w:t>
            </w:r>
          </w:p>
        </w:tc>
      </w:tr>
      <w:tr w14:paraId="7B11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32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B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E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蓝管 柠檬酸钠（1:9）2ml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E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7274.78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C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1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5528.83</w:t>
            </w:r>
          </w:p>
        </w:tc>
      </w:tr>
      <w:tr w14:paraId="4D66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2A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E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E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根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D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9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9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6532.96</w:t>
            </w:r>
          </w:p>
        </w:tc>
      </w:tr>
      <w:tr w14:paraId="2162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85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6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8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E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1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32476.9</w:t>
            </w:r>
          </w:p>
        </w:tc>
      </w:tr>
      <w:tr w14:paraId="1D41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E2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Y式26G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1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F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C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56799.4</w:t>
            </w:r>
          </w:p>
        </w:tc>
      </w:tr>
      <w:tr w14:paraId="265F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7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2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固定/导电用电极片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0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DM-1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片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7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40876</w:t>
            </w:r>
          </w:p>
        </w:tc>
      </w:tr>
      <w:tr w14:paraId="1244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EF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1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C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双鼻式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F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D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3333</w:t>
            </w:r>
          </w:p>
        </w:tc>
      </w:tr>
      <w:tr w14:paraId="5006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73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1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绿管 肝素锂5ml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5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F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2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D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2096.64</w:t>
            </w:r>
          </w:p>
        </w:tc>
      </w:tr>
      <w:tr w14:paraId="372A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92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医用干式胶片（柯尼达）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C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14*17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     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B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A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1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28240</w:t>
            </w:r>
          </w:p>
        </w:tc>
      </w:tr>
    </w:tbl>
    <w:p w14:paraId="1EE4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宋体" w:eastAsia="黑体" w:cs="黑体"/>
          <w:b/>
          <w:bCs/>
          <w:i w:val="0"/>
          <w:iCs w:val="0"/>
          <w:color w:val="ED7D31" w:themeColor="accent2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2"/>
            </w14:solidFill>
          </w14:textFill>
        </w:rPr>
      </w:pPr>
    </w:p>
    <w:p w14:paraId="5139ED5E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ED7D31" w:themeColor="accent2"/>
          <w:spacing w:val="0"/>
          <w:sz w:val="32"/>
          <w:szCs w:val="32"/>
          <w:u w:val="none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ED7D31" w:themeColor="accent2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2"/>
            </w14:solidFill>
          </w14:textFill>
        </w:rPr>
        <w:t>采购金额前“十”排名</w:t>
      </w:r>
    </w:p>
    <w:tbl>
      <w:tblPr>
        <w:tblStyle w:val="4"/>
        <w:tblW w:w="9190" w:type="dxa"/>
        <w:tblInd w:w="-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1514"/>
        <w:gridCol w:w="614"/>
        <w:gridCol w:w="804"/>
        <w:gridCol w:w="1227"/>
        <w:gridCol w:w="1227"/>
      </w:tblGrid>
      <w:tr w14:paraId="41BD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2F35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5820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59FB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664F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6869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03D6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 w14:paraId="3976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7637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中空纤维膜血液透析器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8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OCI-HD17M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353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C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097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192150</w:t>
            </w:r>
          </w:p>
        </w:tc>
      </w:tr>
      <w:tr w14:paraId="4C79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一次性使用输尿管支架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B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F5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8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5AF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1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33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147000</w:t>
            </w:r>
          </w:p>
        </w:tc>
      </w:tr>
      <w:tr w14:paraId="3227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HA130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2D9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B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426.00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79B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127800</w:t>
            </w:r>
          </w:p>
        </w:tc>
      </w:tr>
      <w:tr w14:paraId="2180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医用干式胶片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14in*17in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E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F2C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F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141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</w:tr>
      <w:tr w14:paraId="4D8F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B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RC1061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E5F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A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F68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96000</w:t>
            </w:r>
          </w:p>
        </w:tc>
      </w:tr>
      <w:tr w14:paraId="59D4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A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一次性使用麻醉呼吸过滤器套件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F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双管路成人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5A9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D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E8A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</w:t>
            </w:r>
          </w:p>
        </w:tc>
      </w:tr>
      <w:tr w14:paraId="1E71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C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0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26G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7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2BA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0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13.99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642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69950</w:t>
            </w:r>
          </w:p>
        </w:tc>
      </w:tr>
      <w:tr w14:paraId="6BA4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2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CT-MS-200/200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2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0F5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6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B8C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68000</w:t>
            </w:r>
          </w:p>
        </w:tc>
      </w:tr>
      <w:tr w14:paraId="309A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B2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C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24G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E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442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E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965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67940</w:t>
            </w:r>
          </w:p>
        </w:tc>
      </w:tr>
      <w:tr w14:paraId="49D9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C4C4C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1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一次性使用腰硬联合麻醉穿刺套件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8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AS-E/SII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C4C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A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97.75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FEC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58650</w:t>
            </w:r>
          </w:p>
        </w:tc>
      </w:tr>
    </w:tbl>
    <w:p w14:paraId="4BF4D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auto"/>
          <w:spacing w:val="0"/>
          <w:kern w:val="44"/>
          <w:sz w:val="30"/>
          <w:szCs w:val="30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auto"/>
          <w:spacing w:val="0"/>
          <w:kern w:val="44"/>
          <w:sz w:val="30"/>
          <w:szCs w:val="30"/>
          <w:u w:val="none"/>
          <w:lang w:val="en-US" w:eastAsia="zh-CN" w:bidi="ar"/>
        </w:rPr>
        <w:t>现将宁南县人民医院医用耗材使用“双十”排名予以公示，公示期2025年8月26日至8月20日，公示期间接受社会广泛监督，如有异议请联系：</w:t>
      </w:r>
    </w:p>
    <w:p w14:paraId="39A2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44"/>
          <w:sz w:val="30"/>
          <w:szCs w:val="30"/>
          <w:u w:val="none"/>
          <w:lang w:val="en-US" w:eastAsia="zh-CN" w:bidi="ar"/>
        </w:rPr>
        <w:t>纪检监察室：0834-4563230    医保科：0834-4560477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30"/>
          <w:szCs w:val="30"/>
          <w:u w:val="none"/>
          <w:lang w:val="en-US" w:eastAsia="zh-CN" w:bidi="ar"/>
        </w:rPr>
        <w:t xml:space="preserve"> </w:t>
      </w:r>
    </w:p>
    <w:p w14:paraId="18C233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28"/>
          <w:szCs w:val="28"/>
          <w:u w:val="none"/>
          <w:lang w:val="en-US" w:eastAsia="zh-CN" w:bidi="ar"/>
        </w:rPr>
      </w:pPr>
    </w:p>
    <w:p w14:paraId="59F581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28"/>
          <w:szCs w:val="28"/>
          <w:u w:val="none"/>
          <w:lang w:val="en-US" w:eastAsia="zh-CN" w:bidi="ar"/>
        </w:rPr>
        <w:t xml:space="preserve">宁南县人民医院    </w:t>
      </w:r>
    </w:p>
    <w:p w14:paraId="0E557D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28"/>
          <w:szCs w:val="28"/>
          <w:u w:val="none"/>
          <w:lang w:val="en-US" w:eastAsia="zh-CN" w:bidi="ar"/>
        </w:rPr>
        <w:t xml:space="preserve">                                    2025年8月18</w:t>
      </w:r>
      <w:bookmarkStart w:id="3" w:name="_GoBack"/>
      <w:bookmarkEnd w:id="3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6DA3"/>
          <w:spacing w:val="0"/>
          <w:kern w:val="44"/>
          <w:sz w:val="28"/>
          <w:szCs w:val="28"/>
          <w:u w:val="none"/>
          <w:lang w:val="en-US" w:eastAsia="zh-CN" w:bidi="ar"/>
        </w:rPr>
        <w:t xml:space="preserve">日   </w:t>
      </w:r>
    </w:p>
    <w:sectPr>
      <w:pgSz w:w="11906" w:h="16838"/>
      <w:pgMar w:top="12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913F6"/>
    <w:rsid w:val="07C61DFE"/>
    <w:rsid w:val="1A9D4B50"/>
    <w:rsid w:val="1E7913F6"/>
    <w:rsid w:val="4175347B"/>
    <w:rsid w:val="5F8C5AF1"/>
    <w:rsid w:val="62293E9E"/>
    <w:rsid w:val="635A7753"/>
    <w:rsid w:val="68730CBD"/>
    <w:rsid w:val="778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1405</Characters>
  <Lines>0</Lines>
  <Paragraphs>0</Paragraphs>
  <TotalTime>416</TotalTime>
  <ScaleCrop>false</ScaleCrop>
  <LinksUpToDate>false</LinksUpToDate>
  <CharactersWithSpaces>1565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2025-04-22T06:22:00Z</dcterms:created>
  <dc:creator>范大姐</dc:creator>
  <cp:lastModifiedBy>魏大堂</cp:lastModifiedBy>
  <cp:lastPrinted>2025-04-22T07:16:00Z</cp:lastPrinted>
  <dcterms:modified xsi:type="dcterms:W3CDTF">2025-08-18T00:13:52Z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92CF0BB711DB4B94A59EFD286E430455</vt:lpwstr>
  </property>
  <property fmtid="{D5CDD505-2E9C-101B-9397-08002B2CF9AE}" pid="4" name="KSOTemplateDocerSaveRecord">
    <vt:lpwstr>eyJoZGlkIjoiODcyOTgxNmIxYzQ0NzJmMjhmNGRhYjYyOTdmNDYwZjYiLCJ1c2VySWQiOiI0MDE1NTg5ODYifQ==</vt:lpwstr>
  </property>
</Properties>
</file>